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A7" w:rsidRPr="00FA3A37" w:rsidRDefault="004E0CA7" w:rsidP="004E0CA7">
      <w:pPr>
        <w:rPr>
          <w:b/>
          <w:sz w:val="28"/>
        </w:rPr>
      </w:pPr>
      <w:proofErr w:type="spellStart"/>
      <w:r w:rsidRPr="00FA3A37">
        <w:rPr>
          <w:b/>
          <w:sz w:val="28"/>
        </w:rPr>
        <w:t>Nightbookers</w:t>
      </w:r>
      <w:proofErr w:type="spellEnd"/>
      <w:r w:rsidRPr="00FA3A37">
        <w:rPr>
          <w:b/>
          <w:sz w:val="28"/>
        </w:rPr>
        <w:t xml:space="preserve"> Book Discussion Group</w:t>
      </w:r>
      <w:r w:rsidRPr="00FA3A37">
        <w:rPr>
          <w:b/>
          <w:sz w:val="28"/>
        </w:rPr>
        <w:tab/>
      </w:r>
      <w:r w:rsidRPr="00FA3A37">
        <w:rPr>
          <w:b/>
          <w:sz w:val="28"/>
        </w:rPr>
        <w:br/>
        <w:t>Schedule and Title List 202</w:t>
      </w:r>
      <w:r>
        <w:rPr>
          <w:b/>
          <w:sz w:val="28"/>
        </w:rPr>
        <w:t>5</w:t>
      </w:r>
      <w:r w:rsidRPr="00FA3A37">
        <w:rPr>
          <w:b/>
          <w:sz w:val="28"/>
        </w:rPr>
        <w:br/>
        <w:t xml:space="preserve">First Tuesday </w:t>
      </w:r>
      <w:r>
        <w:rPr>
          <w:b/>
          <w:sz w:val="28"/>
        </w:rPr>
        <w:t>of the month</w:t>
      </w:r>
      <w:r>
        <w:rPr>
          <w:b/>
          <w:sz w:val="28"/>
        </w:rPr>
        <w:br/>
        <w:t>7</w:t>
      </w:r>
      <w:r w:rsidRPr="00FA3A37">
        <w:rPr>
          <w:b/>
          <w:sz w:val="28"/>
        </w:rPr>
        <w:t xml:space="preserve">:00 </w:t>
      </w:r>
      <w:r>
        <w:rPr>
          <w:b/>
          <w:sz w:val="28"/>
        </w:rPr>
        <w:t>p.</w:t>
      </w:r>
      <w:r w:rsidRPr="00FA3A37">
        <w:rPr>
          <w:b/>
          <w:sz w:val="28"/>
        </w:rPr>
        <w:t xml:space="preserve">m. </w:t>
      </w:r>
    </w:p>
    <w:p w:rsidR="00DC793F" w:rsidRDefault="00040FF0"/>
    <w:p w:rsidR="004E0CA7" w:rsidRDefault="004E0CA7"/>
    <w:p w:rsidR="004E0CA7" w:rsidRDefault="004E0CA7"/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January 7, 2025</w:t>
      </w:r>
      <w:r w:rsidR="00040FF0">
        <w:rPr>
          <w:sz w:val="28"/>
          <w:szCs w:val="24"/>
        </w:rPr>
        <w:t xml:space="preserve">                                    </w:t>
      </w:r>
      <w:r w:rsidRPr="00040FF0">
        <w:rPr>
          <w:sz w:val="28"/>
          <w:szCs w:val="24"/>
        </w:rPr>
        <w:br/>
      </w:r>
      <w:r w:rsidR="0068154E" w:rsidRPr="00040FF0">
        <w:rPr>
          <w:b/>
          <w:i/>
          <w:sz w:val="24"/>
        </w:rPr>
        <w:t>Alice Network</w:t>
      </w:r>
      <w:r w:rsidR="0068154E" w:rsidRPr="00040FF0">
        <w:rPr>
          <w:b/>
          <w:sz w:val="24"/>
        </w:rPr>
        <w:t xml:space="preserve"> by Kate Quinn</w:t>
      </w:r>
      <w:r w:rsidR="0068154E" w:rsidRPr="00040FF0">
        <w:rPr>
          <w:b/>
          <w:sz w:val="24"/>
        </w:rPr>
        <w:br/>
      </w:r>
      <w:r w:rsidR="0068154E" w:rsidRPr="00040FF0">
        <w:rPr>
          <w:sz w:val="24"/>
        </w:rPr>
        <w:t>c. 2017; 532 pages</w:t>
      </w:r>
    </w:p>
    <w:p w:rsidR="004E0CA7" w:rsidRPr="00040FF0" w:rsidRDefault="004E0CA7" w:rsidP="004E0CA7">
      <w:pPr>
        <w:rPr>
          <w:sz w:val="28"/>
          <w:szCs w:val="24"/>
        </w:rPr>
      </w:pPr>
    </w:p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February 4, 2025</w:t>
      </w:r>
      <w:r w:rsidRPr="00040FF0">
        <w:rPr>
          <w:sz w:val="28"/>
          <w:szCs w:val="24"/>
        </w:rPr>
        <w:br/>
      </w:r>
      <w:r w:rsidR="0068154E" w:rsidRPr="00040FF0">
        <w:rPr>
          <w:b/>
          <w:i/>
          <w:sz w:val="24"/>
        </w:rPr>
        <w:t>The Heaven and Earth Grocery Store</w:t>
      </w:r>
      <w:r w:rsidR="0068154E" w:rsidRPr="00040FF0">
        <w:rPr>
          <w:b/>
          <w:sz w:val="24"/>
        </w:rPr>
        <w:t xml:space="preserve"> by James McBride</w:t>
      </w:r>
      <w:r w:rsidR="0068154E" w:rsidRPr="00040FF0">
        <w:rPr>
          <w:b/>
          <w:sz w:val="24"/>
        </w:rPr>
        <w:br/>
      </w:r>
      <w:r w:rsidR="0068154E" w:rsidRPr="00040FF0">
        <w:rPr>
          <w:sz w:val="24"/>
        </w:rPr>
        <w:t>c. 2023; 385 pages</w:t>
      </w:r>
    </w:p>
    <w:p w:rsidR="004E0CA7" w:rsidRPr="00040FF0" w:rsidRDefault="004E0CA7" w:rsidP="004E0CA7">
      <w:pPr>
        <w:rPr>
          <w:sz w:val="28"/>
          <w:szCs w:val="24"/>
        </w:rPr>
      </w:pPr>
    </w:p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March 4, 2025</w:t>
      </w:r>
      <w:r w:rsidRPr="00040FF0">
        <w:rPr>
          <w:sz w:val="28"/>
          <w:szCs w:val="24"/>
        </w:rPr>
        <w:br/>
      </w:r>
      <w:r w:rsidR="0068154E" w:rsidRPr="00040FF0">
        <w:rPr>
          <w:b/>
          <w:i/>
          <w:sz w:val="24"/>
        </w:rPr>
        <w:t>Demon Copperhead</w:t>
      </w:r>
      <w:r w:rsidR="0068154E" w:rsidRPr="00040FF0">
        <w:rPr>
          <w:b/>
          <w:sz w:val="24"/>
        </w:rPr>
        <w:t xml:space="preserve"> by Barbara Kingsolver </w:t>
      </w:r>
      <w:r w:rsidR="0068154E" w:rsidRPr="00040FF0">
        <w:rPr>
          <w:b/>
          <w:sz w:val="24"/>
        </w:rPr>
        <w:br/>
      </w:r>
      <w:r w:rsidR="0068154E" w:rsidRPr="00040FF0">
        <w:rPr>
          <w:sz w:val="24"/>
        </w:rPr>
        <w:t>c. 2022; 548 pages</w:t>
      </w:r>
      <w:r w:rsidRPr="00040FF0">
        <w:rPr>
          <w:sz w:val="28"/>
          <w:szCs w:val="24"/>
        </w:rPr>
        <w:br/>
      </w:r>
    </w:p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April 1, 2025</w:t>
      </w:r>
      <w:r w:rsidRPr="00040FF0">
        <w:rPr>
          <w:sz w:val="28"/>
          <w:szCs w:val="24"/>
        </w:rPr>
        <w:br/>
      </w:r>
      <w:proofErr w:type="gramStart"/>
      <w:r w:rsidR="00222C54" w:rsidRPr="00040FF0">
        <w:rPr>
          <w:b/>
          <w:i/>
          <w:sz w:val="24"/>
        </w:rPr>
        <w:t>Crying</w:t>
      </w:r>
      <w:proofErr w:type="gramEnd"/>
      <w:r w:rsidR="00222C54" w:rsidRPr="00040FF0">
        <w:rPr>
          <w:b/>
          <w:i/>
          <w:sz w:val="24"/>
        </w:rPr>
        <w:t xml:space="preserve"> in H Mart</w:t>
      </w:r>
      <w:r w:rsidR="00222C54" w:rsidRPr="00040FF0">
        <w:rPr>
          <w:b/>
          <w:sz w:val="24"/>
        </w:rPr>
        <w:t xml:space="preserve"> by Michelle </w:t>
      </w:r>
      <w:proofErr w:type="spellStart"/>
      <w:r w:rsidR="00222C54" w:rsidRPr="00040FF0">
        <w:rPr>
          <w:b/>
          <w:sz w:val="24"/>
        </w:rPr>
        <w:t>Zauner</w:t>
      </w:r>
      <w:proofErr w:type="spellEnd"/>
      <w:r w:rsidR="00222C54" w:rsidRPr="00040FF0">
        <w:rPr>
          <w:b/>
          <w:sz w:val="24"/>
        </w:rPr>
        <w:br/>
      </w:r>
      <w:r w:rsidR="00222C54" w:rsidRPr="00040FF0">
        <w:rPr>
          <w:sz w:val="24"/>
        </w:rPr>
        <w:t>c. 2021; 239 pages</w:t>
      </w:r>
      <w:r w:rsidRPr="00040FF0">
        <w:rPr>
          <w:sz w:val="28"/>
          <w:szCs w:val="24"/>
        </w:rPr>
        <w:br/>
      </w:r>
    </w:p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May 6, 2025</w:t>
      </w:r>
      <w:r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 xml:space="preserve">James </w:t>
      </w:r>
      <w:r w:rsidR="00222C54" w:rsidRPr="00040FF0">
        <w:rPr>
          <w:rFonts w:eastAsia="Times New Roman" w:cstheme="minorHAnsi"/>
          <w:b/>
          <w:sz w:val="24"/>
          <w:szCs w:val="24"/>
        </w:rPr>
        <w:t>by Percival Everett</w:t>
      </w:r>
      <w:r w:rsidR="00222C54" w:rsidRPr="00040FF0">
        <w:rPr>
          <w:rFonts w:eastAsia="Times New Roman" w:cstheme="minorHAnsi"/>
          <w:b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2024; 302 pages</w:t>
      </w:r>
    </w:p>
    <w:p w:rsidR="004E0CA7" w:rsidRPr="00040FF0" w:rsidRDefault="004E0CA7" w:rsidP="004E0CA7">
      <w:pPr>
        <w:rPr>
          <w:sz w:val="28"/>
          <w:szCs w:val="24"/>
        </w:rPr>
      </w:pPr>
    </w:p>
    <w:p w:rsidR="004E0CA7" w:rsidRPr="00040FF0" w:rsidRDefault="004E0CA7" w:rsidP="004E0CA7">
      <w:pPr>
        <w:rPr>
          <w:sz w:val="28"/>
          <w:szCs w:val="24"/>
        </w:rPr>
      </w:pPr>
      <w:r w:rsidRPr="00040FF0">
        <w:rPr>
          <w:sz w:val="28"/>
          <w:szCs w:val="24"/>
        </w:rPr>
        <w:t>June 3, 2025</w:t>
      </w:r>
      <w:r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>This Tender</w:t>
      </w:r>
      <w:r w:rsidR="00222C54" w:rsidRPr="00040FF0">
        <w:rPr>
          <w:rFonts w:eastAsia="Times New Roman" w:cstheme="minorHAnsi"/>
          <w:b/>
          <w:sz w:val="24"/>
          <w:szCs w:val="24"/>
        </w:rPr>
        <w:t xml:space="preserve"> Land by William Kent Krueger </w:t>
      </w:r>
      <w:r w:rsidR="00222C54" w:rsidRPr="00040FF0">
        <w:rPr>
          <w:rFonts w:eastAsia="Times New Roman" w:cstheme="minorHAnsi"/>
          <w:b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2019; 450 pages</w:t>
      </w: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Default="00040FF0" w:rsidP="004E0CA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4445</wp:posOffset>
            </wp:positionV>
            <wp:extent cx="1409700" cy="1409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ght Bookers Book Club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Default="004E0CA7" w:rsidP="004E0CA7">
      <w:pPr>
        <w:rPr>
          <w:sz w:val="24"/>
          <w:szCs w:val="24"/>
        </w:rPr>
      </w:pPr>
    </w:p>
    <w:p w:rsidR="004E0CA7" w:rsidRPr="00040FF0" w:rsidRDefault="00040FF0" w:rsidP="004E0CA7">
      <w:pPr>
        <w:rPr>
          <w:sz w:val="28"/>
          <w:szCs w:val="24"/>
        </w:rPr>
      </w:pPr>
      <w:r>
        <w:rPr>
          <w:sz w:val="28"/>
          <w:szCs w:val="24"/>
        </w:rPr>
        <w:br/>
      </w:r>
      <w:r w:rsidR="004E0CA7" w:rsidRPr="00040FF0">
        <w:rPr>
          <w:sz w:val="28"/>
          <w:szCs w:val="24"/>
        </w:rPr>
        <w:t>July 1, 2025</w:t>
      </w:r>
      <w:r w:rsidR="004E0CA7"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color w:val="212529"/>
          <w:sz w:val="24"/>
          <w:szCs w:val="21"/>
        </w:rPr>
        <w:t>Memoirs of a Geisha</w:t>
      </w:r>
      <w:r w:rsidR="00222C54" w:rsidRPr="00040FF0">
        <w:rPr>
          <w:rFonts w:eastAsia="Times New Roman" w:cstheme="minorHAnsi"/>
          <w:b/>
          <w:color w:val="212529"/>
          <w:sz w:val="24"/>
          <w:szCs w:val="21"/>
        </w:rPr>
        <w:t xml:space="preserve"> by Arthur Golden </w:t>
      </w:r>
      <w:r w:rsidR="00222C54" w:rsidRPr="00040FF0">
        <w:rPr>
          <w:rFonts w:eastAsia="Times New Roman" w:cstheme="minorHAnsi"/>
          <w:b/>
          <w:color w:val="212529"/>
          <w:sz w:val="24"/>
          <w:szCs w:val="21"/>
        </w:rPr>
        <w:br/>
      </w:r>
      <w:r w:rsidR="00222C54" w:rsidRPr="00040FF0">
        <w:rPr>
          <w:rFonts w:eastAsia="Times New Roman" w:cstheme="minorHAnsi"/>
          <w:color w:val="212529"/>
          <w:sz w:val="24"/>
          <w:szCs w:val="21"/>
        </w:rPr>
        <w:t>c. 1997; 434 pages</w:t>
      </w:r>
    </w:p>
    <w:p w:rsidR="004E0CA7" w:rsidRPr="00040FF0" w:rsidRDefault="00040FF0" w:rsidP="004E0CA7">
      <w:pPr>
        <w:rPr>
          <w:sz w:val="28"/>
          <w:szCs w:val="24"/>
        </w:rPr>
      </w:pPr>
      <w:r>
        <w:rPr>
          <w:sz w:val="28"/>
          <w:szCs w:val="24"/>
        </w:rPr>
        <w:br/>
      </w:r>
      <w:r w:rsidR="004E0CA7" w:rsidRPr="00040FF0">
        <w:rPr>
          <w:sz w:val="28"/>
          <w:szCs w:val="24"/>
        </w:rPr>
        <w:t>August 5, 2025</w:t>
      </w:r>
      <w:r w:rsidR="004E0CA7"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 xml:space="preserve">Frozen River </w:t>
      </w:r>
      <w:r w:rsidR="00222C54" w:rsidRPr="00040FF0">
        <w:rPr>
          <w:rFonts w:eastAsia="Times New Roman" w:cstheme="minorHAnsi"/>
          <w:b/>
          <w:sz w:val="24"/>
          <w:szCs w:val="24"/>
        </w:rPr>
        <w:t xml:space="preserve">by Ariel </w:t>
      </w:r>
      <w:proofErr w:type="spellStart"/>
      <w:r w:rsidR="00222C54" w:rsidRPr="00040FF0">
        <w:rPr>
          <w:rFonts w:eastAsia="Times New Roman" w:cstheme="minorHAnsi"/>
          <w:b/>
          <w:sz w:val="24"/>
          <w:szCs w:val="24"/>
        </w:rPr>
        <w:t>Lawhon</w:t>
      </w:r>
      <w:proofErr w:type="spellEnd"/>
      <w:r w:rsidR="00222C54" w:rsidRPr="00040FF0">
        <w:rPr>
          <w:rFonts w:eastAsia="Times New Roman" w:cstheme="minorHAnsi"/>
          <w:b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2023; 432 pages</w:t>
      </w:r>
      <w:r w:rsidR="004E0CA7" w:rsidRPr="00040FF0">
        <w:rPr>
          <w:b/>
          <w:sz w:val="28"/>
          <w:szCs w:val="24"/>
        </w:rPr>
        <w:br/>
      </w:r>
      <w:r>
        <w:rPr>
          <w:sz w:val="28"/>
          <w:szCs w:val="24"/>
        </w:rPr>
        <w:br/>
      </w:r>
      <w:r w:rsidRPr="00040FF0">
        <w:rPr>
          <w:sz w:val="28"/>
          <w:szCs w:val="24"/>
        </w:rPr>
        <w:br/>
      </w:r>
      <w:r w:rsidR="004E0CA7" w:rsidRPr="00040FF0">
        <w:rPr>
          <w:sz w:val="28"/>
          <w:szCs w:val="24"/>
        </w:rPr>
        <w:t>September 2, 2025</w:t>
      </w:r>
      <w:r w:rsidR="004E0CA7"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>The Day the World Came to Town</w:t>
      </w:r>
      <w:r w:rsidR="00222C54" w:rsidRPr="00040FF0">
        <w:rPr>
          <w:rFonts w:eastAsia="Times New Roman" w:cstheme="minorHAnsi"/>
          <w:b/>
          <w:sz w:val="24"/>
          <w:szCs w:val="24"/>
        </w:rPr>
        <w:t xml:space="preserve"> by Jim </w:t>
      </w:r>
      <w:proofErr w:type="spellStart"/>
      <w:r w:rsidR="00222C54" w:rsidRPr="00040FF0">
        <w:rPr>
          <w:rFonts w:eastAsia="Times New Roman" w:cstheme="minorHAnsi"/>
          <w:b/>
          <w:sz w:val="24"/>
          <w:szCs w:val="24"/>
        </w:rPr>
        <w:t>DeFede</w:t>
      </w:r>
      <w:proofErr w:type="spellEnd"/>
      <w:r w:rsidR="00222C54" w:rsidRPr="00040FF0">
        <w:rPr>
          <w:rFonts w:eastAsia="Times New Roman" w:cstheme="minorHAnsi"/>
          <w:b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2002; 244 pages</w:t>
      </w:r>
    </w:p>
    <w:p w:rsidR="004E0CA7" w:rsidRPr="00040FF0" w:rsidRDefault="00040FF0" w:rsidP="004E0CA7">
      <w:pPr>
        <w:rPr>
          <w:rFonts w:cstheme="minorHAnsi"/>
          <w:b/>
          <w:color w:val="000000"/>
          <w:sz w:val="28"/>
          <w:szCs w:val="24"/>
          <w:shd w:val="clear" w:color="auto" w:fill="FFFFFF"/>
        </w:rPr>
      </w:pPr>
      <w:r>
        <w:rPr>
          <w:sz w:val="28"/>
          <w:szCs w:val="24"/>
        </w:rPr>
        <w:br/>
      </w:r>
      <w:r w:rsidRPr="00040FF0">
        <w:rPr>
          <w:sz w:val="28"/>
          <w:szCs w:val="24"/>
        </w:rPr>
        <w:br/>
      </w:r>
      <w:r w:rsidR="004E0CA7" w:rsidRPr="00040FF0">
        <w:rPr>
          <w:sz w:val="28"/>
          <w:szCs w:val="24"/>
        </w:rPr>
        <w:t>October 7, 2025</w:t>
      </w:r>
      <w:r w:rsidR="004E0CA7"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>Only Woman in the Room</w:t>
      </w:r>
      <w:r w:rsidR="00222C54" w:rsidRPr="00040FF0">
        <w:rPr>
          <w:rFonts w:eastAsia="Times New Roman" w:cstheme="minorHAnsi"/>
          <w:b/>
          <w:sz w:val="24"/>
          <w:szCs w:val="24"/>
        </w:rPr>
        <w:t xml:space="preserve"> by Maria Benedict</w:t>
      </w:r>
      <w:r w:rsidR="00222C54" w:rsidRPr="00040FF0">
        <w:rPr>
          <w:rFonts w:eastAsia="Times New Roman" w:cstheme="minorHAnsi"/>
          <w:b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2019; 254 pages</w:t>
      </w:r>
      <w:r w:rsidR="004E0CA7" w:rsidRPr="00040FF0">
        <w:rPr>
          <w:sz w:val="28"/>
          <w:szCs w:val="24"/>
        </w:rPr>
        <w:br/>
      </w:r>
      <w:r w:rsidRPr="00040FF0">
        <w:rPr>
          <w:sz w:val="28"/>
          <w:szCs w:val="24"/>
        </w:rPr>
        <w:br/>
      </w:r>
      <w:r w:rsidR="004E0CA7" w:rsidRPr="00040FF0">
        <w:rPr>
          <w:sz w:val="28"/>
          <w:szCs w:val="24"/>
        </w:rPr>
        <w:t>November 4, 2025</w:t>
      </w:r>
      <w:r w:rsidR="004E0CA7" w:rsidRPr="00040FF0">
        <w:rPr>
          <w:sz w:val="28"/>
          <w:szCs w:val="24"/>
        </w:rPr>
        <w:br/>
      </w:r>
      <w:r w:rsidR="00222C54" w:rsidRPr="00040FF0">
        <w:rPr>
          <w:rFonts w:eastAsia="Times New Roman" w:cstheme="minorHAnsi"/>
          <w:b/>
          <w:i/>
          <w:sz w:val="24"/>
          <w:szCs w:val="24"/>
        </w:rPr>
        <w:t xml:space="preserve">Caste: The Origins of our Discontent </w:t>
      </w:r>
      <w:r w:rsidR="00222C54" w:rsidRPr="00040FF0">
        <w:rPr>
          <w:rFonts w:eastAsia="Times New Roman" w:cstheme="minorHAnsi"/>
          <w:b/>
          <w:sz w:val="24"/>
          <w:szCs w:val="24"/>
        </w:rPr>
        <w:t>by Isabel Wilkerson</w:t>
      </w:r>
      <w:r w:rsidR="00222C54" w:rsidRPr="00040FF0">
        <w:rPr>
          <w:rFonts w:eastAsia="Times New Roman" w:cstheme="minorHAnsi"/>
          <w:b/>
          <w:i/>
          <w:sz w:val="24"/>
          <w:szCs w:val="24"/>
        </w:rPr>
        <w:br/>
      </w:r>
      <w:r w:rsidR="00222C54" w:rsidRPr="00040FF0">
        <w:rPr>
          <w:rFonts w:eastAsia="Times New Roman" w:cstheme="minorHAnsi"/>
          <w:sz w:val="24"/>
          <w:szCs w:val="24"/>
        </w:rPr>
        <w:t>c. 2020; 476 pages</w:t>
      </w:r>
    </w:p>
    <w:p w:rsidR="004E0CA7" w:rsidRPr="00040FF0" w:rsidRDefault="00040FF0" w:rsidP="004E0CA7">
      <w:pPr>
        <w:rPr>
          <w:sz w:val="24"/>
        </w:rPr>
      </w:pPr>
      <w:r>
        <w:rPr>
          <w:sz w:val="28"/>
          <w:szCs w:val="24"/>
        </w:rPr>
        <w:br/>
      </w:r>
      <w:bookmarkStart w:id="0" w:name="_GoBack"/>
      <w:bookmarkEnd w:id="0"/>
      <w:r w:rsidR="004E0CA7" w:rsidRPr="00040FF0">
        <w:rPr>
          <w:sz w:val="28"/>
          <w:szCs w:val="24"/>
        </w:rPr>
        <w:t>December 2, 2025</w:t>
      </w:r>
      <w:r w:rsidR="00222C54" w:rsidRPr="00040FF0">
        <w:rPr>
          <w:sz w:val="28"/>
          <w:szCs w:val="24"/>
        </w:rPr>
        <w:br/>
      </w:r>
      <w:r w:rsidR="00222C54" w:rsidRPr="00040FF0">
        <w:rPr>
          <w:b/>
          <w:i/>
          <w:sz w:val="24"/>
        </w:rPr>
        <w:t>None of this is True</w:t>
      </w:r>
      <w:r w:rsidR="00222C54" w:rsidRPr="00040FF0">
        <w:rPr>
          <w:b/>
          <w:sz w:val="24"/>
        </w:rPr>
        <w:t xml:space="preserve"> by Lisa Jewell</w:t>
      </w:r>
      <w:r w:rsidR="00222C54" w:rsidRPr="00040FF0">
        <w:rPr>
          <w:b/>
          <w:sz w:val="24"/>
        </w:rPr>
        <w:br/>
      </w:r>
      <w:r w:rsidR="00222C54" w:rsidRPr="00040FF0">
        <w:rPr>
          <w:sz w:val="24"/>
        </w:rPr>
        <w:t>c. 2023; 370 pages</w:t>
      </w:r>
      <w:r w:rsidR="004E0CA7" w:rsidRPr="00040FF0">
        <w:rPr>
          <w:sz w:val="28"/>
          <w:szCs w:val="24"/>
        </w:rPr>
        <w:br/>
      </w:r>
    </w:p>
    <w:p w:rsidR="004E0CA7" w:rsidRDefault="004E0CA7" w:rsidP="004E0CA7">
      <w:pPr>
        <w:rPr>
          <w:sz w:val="24"/>
          <w:szCs w:val="24"/>
        </w:rPr>
      </w:pPr>
    </w:p>
    <w:p w:rsidR="004E0CA7" w:rsidRDefault="004E0CA7"/>
    <w:p w:rsidR="004E0CA7" w:rsidRDefault="004E0CA7"/>
    <w:sectPr w:rsidR="004E0CA7" w:rsidSect="004E0CA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7"/>
    <w:rsid w:val="00040FF0"/>
    <w:rsid w:val="00222C54"/>
    <w:rsid w:val="00257F2F"/>
    <w:rsid w:val="004E0CA7"/>
    <w:rsid w:val="0068154E"/>
    <w:rsid w:val="00695962"/>
    <w:rsid w:val="00D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A03E"/>
  <w15:chartTrackingRefBased/>
  <w15:docId w15:val="{0F543065-470A-4B4E-9817-FCE829C2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Collins</dc:creator>
  <cp:keywords/>
  <dc:description/>
  <cp:lastModifiedBy>Cher Collins</cp:lastModifiedBy>
  <cp:revision>3</cp:revision>
  <dcterms:created xsi:type="dcterms:W3CDTF">2024-11-05T19:55:00Z</dcterms:created>
  <dcterms:modified xsi:type="dcterms:W3CDTF">2024-11-05T23:10:00Z</dcterms:modified>
</cp:coreProperties>
</file>